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539"/>
        <w:gridCol w:w="1052"/>
        <w:gridCol w:w="3465"/>
        <w:gridCol w:w="1587"/>
        <w:gridCol w:w="1846"/>
        <w:gridCol w:w="1134"/>
        <w:gridCol w:w="2016"/>
      </w:tblGrid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власти:</w:t>
            </w:r>
            <w:r w:rsidRPr="003503A5"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3503A5">
              <w:t xml:space="preserve">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 и контроля Ленинградской области (далее - Комитет)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Осуществление лицензионного контроля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лицами, индивидуальными предпринимателями </w:t>
            </w: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установленных жилищным законодательством Российской Федерацией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юридическими лицами, индивидуальными предпринимателями обязательных требований, установленных жилищным законодательством Российской Федерации</w:t>
            </w:r>
          </w:p>
        </w:tc>
      </w:tr>
      <w:tr w:rsidR="00DD1285" w:rsidTr="00DD1285">
        <w:tc>
          <w:tcPr>
            <w:tcW w:w="35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(индекс показателя)</w:t>
            </w:r>
          </w:p>
        </w:tc>
        <w:tc>
          <w:tcPr>
            <w:tcW w:w="864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17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Комментари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(интерпретация значений)</w:t>
            </w:r>
          </w:p>
        </w:tc>
        <w:tc>
          <w:tcPr>
            <w:tcW w:w="540" w:type="pct"/>
            <w:vAlign w:val="center"/>
          </w:tcPr>
          <w:p w:rsidR="005178FD" w:rsidRPr="00A42291" w:rsidRDefault="005178FD" w:rsidP="00517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Фактические (достигнутые) показатели</w:t>
            </w:r>
          </w:p>
        </w:tc>
        <w:tc>
          <w:tcPr>
            <w:tcW w:w="62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386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686" w:type="pct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178FD" w:rsidTr="00DD1285">
        <w:tc>
          <w:tcPr>
            <w:tcW w:w="35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5178FD" w:rsidRPr="0003598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выявленных нарушений, приходящихся на одну проверку, шт.</w:t>
            </w:r>
          </w:p>
        </w:tc>
        <w:tc>
          <w:tcPr>
            <w:tcW w:w="358" w:type="pct"/>
          </w:tcPr>
          <w:p w:rsidR="005178FD" w:rsidRPr="00427C19" w:rsidRDefault="00E8784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790919" w:rsidRDefault="00B52C6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19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</w:p>
        </w:tc>
        <w:tc>
          <w:tcPr>
            <w:tcW w:w="386" w:type="pct"/>
          </w:tcPr>
          <w:p w:rsidR="005178FD" w:rsidRPr="004B79C0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В.2.1</w:t>
            </w:r>
          </w:p>
        </w:tc>
        <w:tc>
          <w:tcPr>
            <w:tcW w:w="864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оля проверок в рамках лицензионного контроля, проведенных в установленные сроки, по отношению к общему количеству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проверок, проведенных в рамках осуществления лицензионного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8" w:type="pct"/>
          </w:tcPr>
          <w:p w:rsidR="005178FD" w:rsidRPr="004B79C0" w:rsidRDefault="00E8784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оличество проверок, проведенных с нарушением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790919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6" w:type="pct"/>
          </w:tcPr>
          <w:p w:rsidR="005178FD" w:rsidRPr="00947FB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нарушений, %</w:t>
            </w:r>
          </w:p>
        </w:tc>
        <w:tc>
          <w:tcPr>
            <w:tcW w:w="358" w:type="pct"/>
          </w:tcPr>
          <w:p w:rsidR="005178FD" w:rsidRPr="00947FB3" w:rsidRDefault="00E8784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N6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нарушений;</w:t>
            </w:r>
          </w:p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790919" w:rsidRDefault="00B52C6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19">
              <w:rPr>
                <w:rFonts w:ascii="Times New Roman" w:hAnsi="Times New Roman" w:cs="Times New Roman"/>
                <w:sz w:val="24"/>
                <w:szCs w:val="24"/>
              </w:rPr>
              <w:t>95,9 %</w:t>
            </w:r>
          </w:p>
        </w:tc>
        <w:tc>
          <w:tcPr>
            <w:tcW w:w="628" w:type="pct"/>
          </w:tcPr>
          <w:p w:rsidR="005178FD" w:rsidRPr="00947FB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386" w:type="pct"/>
          </w:tcPr>
          <w:p w:rsidR="005178FD" w:rsidRPr="00E3303D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864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проверок, шт.</w:t>
            </w:r>
          </w:p>
        </w:tc>
        <w:tc>
          <w:tcPr>
            <w:tcW w:w="358" w:type="pct"/>
          </w:tcPr>
          <w:p w:rsidR="005178FD" w:rsidRPr="006D7466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 плановых и внеплановых проверок</w:t>
            </w:r>
          </w:p>
        </w:tc>
        <w:tc>
          <w:tcPr>
            <w:tcW w:w="540" w:type="pct"/>
          </w:tcPr>
          <w:p w:rsidR="005178FD" w:rsidRPr="006D7466" w:rsidRDefault="00B52C6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628" w:type="pct"/>
          </w:tcPr>
          <w:p w:rsidR="005178FD" w:rsidRPr="006D7466" w:rsidRDefault="00B52C6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в отношении которых были проведены проверки, шт.</w:t>
            </w:r>
          </w:p>
        </w:tc>
        <w:tc>
          <w:tcPr>
            <w:tcW w:w="35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субъектов, в отношении которых проведены проверки</w:t>
            </w:r>
          </w:p>
        </w:tc>
        <w:tc>
          <w:tcPr>
            <w:tcW w:w="540" w:type="pct"/>
          </w:tcPr>
          <w:p w:rsidR="005178FD" w:rsidRPr="00252F23" w:rsidRDefault="00B52C6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28" w:type="pct"/>
          </w:tcPr>
          <w:p w:rsidR="005178FD" w:rsidRPr="00252F23" w:rsidRDefault="00B52C6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доля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(от общего количества проведенных проверок), результаты которых были признаны недействительными,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" w:type="pct"/>
          </w:tcPr>
          <w:p w:rsidR="005178FD" w:rsidRPr="00252F23" w:rsidRDefault="00E8784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N8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проверок, результаты которых были признаны недействительными;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проведенных проверок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86" w:type="pct"/>
          </w:tcPr>
          <w:p w:rsidR="005178FD" w:rsidRDefault="00DD1285" w:rsidP="00DD1285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E57BC5"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В.3.1.4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оля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контроля, которыми была подтверждена законность решений, принятых органами государственного жилищного надзора по отношению к общему количеству судебных решений, вступивших в законную силу по 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proofErr w:type="gramEnd"/>
          </w:p>
        </w:tc>
        <w:tc>
          <w:tcPr>
            <w:tcW w:w="358" w:type="pct"/>
          </w:tcPr>
          <w:p w:rsidR="005178FD" w:rsidRPr="00252F23" w:rsidRDefault="00E8784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N10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>оличество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96F">
              <w:rPr>
                <w:rFonts w:ascii="Times New Roman" w:hAnsi="Times New Roman" w:cs="Times New Roman"/>
                <w:sz w:val="24"/>
                <w:szCs w:val="24"/>
              </w:rPr>
              <w:t>которыми была подтверждена законность решений, принятых органами государственного жилищного надзора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C9F">
              <w:rPr>
                <w:rFonts w:ascii="Times New Roman" w:hAnsi="Times New Roman" w:cs="Times New Roman"/>
                <w:sz w:val="24"/>
                <w:szCs w:val="24"/>
              </w:rPr>
              <w:t>бщее количество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2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6" w:type="pct"/>
          </w:tcPr>
          <w:p w:rsidR="005178FD" w:rsidRPr="00252F2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252F23" w:rsidRDefault="005178FD" w:rsidP="00E57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В.3.6.1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 (всего)</w:t>
            </w:r>
          </w:p>
        </w:tc>
        <w:tc>
          <w:tcPr>
            <w:tcW w:w="540" w:type="pct"/>
          </w:tcPr>
          <w:p w:rsidR="005178FD" w:rsidRPr="00F10718" w:rsidRDefault="0079091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28" w:type="pct"/>
          </w:tcPr>
          <w:p w:rsidR="005178FD" w:rsidRPr="00F10718" w:rsidRDefault="0079091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В.3.6.2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постановлений о назначении административных наказаний, всего</w:t>
            </w:r>
          </w:p>
        </w:tc>
        <w:tc>
          <w:tcPr>
            <w:tcW w:w="540" w:type="pct"/>
          </w:tcPr>
          <w:p w:rsidR="005178FD" w:rsidRPr="00F10718" w:rsidRDefault="0079091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28" w:type="pct"/>
          </w:tcPr>
          <w:p w:rsidR="005178FD" w:rsidRPr="00F10718" w:rsidRDefault="0079091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В.3.6.3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вынесенных 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вынесенных предупреждений</w:t>
            </w:r>
          </w:p>
        </w:tc>
        <w:tc>
          <w:tcPr>
            <w:tcW w:w="540" w:type="pct"/>
          </w:tcPr>
          <w:p w:rsidR="005178FD" w:rsidRPr="00650A1F" w:rsidRDefault="0079091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8" w:type="pct"/>
          </w:tcPr>
          <w:p w:rsidR="005178FD" w:rsidRPr="00F10718" w:rsidRDefault="0079091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 w:rsidRPr="000D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В.3.6.4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наложенных штрафов по результатам рассмотрения дел об административных правонарушениях,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40" w:type="pct"/>
          </w:tcPr>
          <w:p w:rsidR="005178FD" w:rsidRPr="00FB6536" w:rsidRDefault="0079091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14259</w:t>
            </w:r>
          </w:p>
        </w:tc>
        <w:tc>
          <w:tcPr>
            <w:tcW w:w="628" w:type="pct"/>
          </w:tcPr>
          <w:p w:rsidR="005178FD" w:rsidRPr="00F10718" w:rsidRDefault="0079091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14259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(взысканных) штрафов,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540" w:type="pct"/>
          </w:tcPr>
          <w:p w:rsidR="005178FD" w:rsidRPr="00790919" w:rsidRDefault="00790919" w:rsidP="00FB6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</w:t>
            </w:r>
          </w:p>
        </w:tc>
        <w:tc>
          <w:tcPr>
            <w:tcW w:w="628" w:type="pct"/>
          </w:tcPr>
          <w:p w:rsidR="005178FD" w:rsidRPr="00561CB1" w:rsidRDefault="00790919" w:rsidP="00FB6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В.3.6.6</w:t>
            </w:r>
          </w:p>
        </w:tc>
        <w:tc>
          <w:tcPr>
            <w:tcW w:w="864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взысканных штрафов к общей сумме наложенных административных </w:t>
            </w:r>
            <w:r w:rsidRPr="007A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штрафов, %</w:t>
            </w:r>
          </w:p>
        </w:tc>
        <w:tc>
          <w:tcPr>
            <w:tcW w:w="358" w:type="pct"/>
          </w:tcPr>
          <w:p w:rsidR="005178FD" w:rsidRPr="007A16D0" w:rsidRDefault="00E8784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вз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общ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взысканных штрафов;</w:t>
            </w:r>
          </w:p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</w:t>
            </w:r>
          </w:p>
        </w:tc>
        <w:tc>
          <w:tcPr>
            <w:tcW w:w="540" w:type="pct"/>
          </w:tcPr>
          <w:p w:rsidR="005178FD" w:rsidRPr="007A16D0" w:rsidRDefault="0079091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  <w:r w:rsidR="00650A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28" w:type="pct"/>
          </w:tcPr>
          <w:p w:rsidR="005178FD" w:rsidRPr="007A16D0" w:rsidRDefault="00790919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53,5 %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</w:t>
            </w:r>
            <w:r w:rsidRPr="000D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В.3.8.1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540" w:type="pct"/>
          </w:tcPr>
          <w:p w:rsidR="005178FD" w:rsidRDefault="002A2A82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в год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В.3.8.2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134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 и пресс-релизов в средствах массовой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134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 и пресс-релизов в средствах массовой коммуникации</w:t>
            </w:r>
          </w:p>
        </w:tc>
        <w:tc>
          <w:tcPr>
            <w:tcW w:w="540" w:type="pct"/>
          </w:tcPr>
          <w:p w:rsidR="005178FD" w:rsidRDefault="0094148E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публикаций в месяц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В.3.10.1</w:t>
            </w:r>
          </w:p>
        </w:tc>
        <w:tc>
          <w:tcPr>
            <w:tcW w:w="864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без взаимодействия с юридическими лицами, индивидуальными предпринимателями, шт.</w:t>
            </w:r>
          </w:p>
        </w:tc>
        <w:tc>
          <w:tcPr>
            <w:tcW w:w="358" w:type="pct"/>
          </w:tcPr>
          <w:p w:rsidR="005178FD" w:rsidRPr="008A439F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без взаимодействия с юридическими лицами, индивидуальными предпринимателями</w:t>
            </w:r>
          </w:p>
        </w:tc>
        <w:tc>
          <w:tcPr>
            <w:tcW w:w="540" w:type="pct"/>
          </w:tcPr>
          <w:p w:rsidR="005178FD" w:rsidRPr="008A439F" w:rsidRDefault="00E8784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28" w:type="pct"/>
          </w:tcPr>
          <w:p w:rsidR="005178FD" w:rsidRPr="008A439F" w:rsidRDefault="00FB6536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6" w:type="pct"/>
          </w:tcPr>
          <w:p w:rsidR="005178FD" w:rsidRDefault="00FB6536" w:rsidP="00FB6536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6">
              <w:rPr>
                <w:rFonts w:ascii="Times New Roman" w:hAnsi="Times New Roman" w:cs="Times New Roman"/>
                <w:sz w:val="24"/>
                <w:szCs w:val="24"/>
              </w:rPr>
              <w:t>доля субъектов (от общего количества проверенных субъектов), допустивших нарушения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</w:tcPr>
          <w:p w:rsidR="005178FD" w:rsidRPr="001A0C92" w:rsidRDefault="00E8784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допустивших нарушения, в отношении которых были проведены мероприятия без взаимодействия с юридическими лицами, индивидуальными предпринимателями;</w:t>
            </w:r>
          </w:p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N12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общего количества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мероприятия без взаимодействия</w:t>
            </w:r>
          </w:p>
        </w:tc>
        <w:tc>
          <w:tcPr>
            <w:tcW w:w="540" w:type="pct"/>
          </w:tcPr>
          <w:p w:rsidR="005178FD" w:rsidRPr="001A0C92" w:rsidRDefault="00E8784B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8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  <w:r w:rsidR="00FB6536" w:rsidRPr="00E8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bookmarkEnd w:id="0"/>
          </w:p>
        </w:tc>
        <w:tc>
          <w:tcPr>
            <w:tcW w:w="628" w:type="pct"/>
          </w:tcPr>
          <w:p w:rsidR="005178FD" w:rsidRPr="001A0C92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5178FD" w:rsidRDefault="00FB6536" w:rsidP="00FB6536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единиц, ед. 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общее количество штатных единиц</w:t>
            </w:r>
          </w:p>
        </w:tc>
        <w:tc>
          <w:tcPr>
            <w:tcW w:w="540" w:type="pct"/>
          </w:tcPr>
          <w:p w:rsidR="005178FD" w:rsidRPr="0041750C" w:rsidRDefault="0041750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28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функций, ед.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540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8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</w:tbl>
    <w:p w:rsidR="00D56359" w:rsidRDefault="00E8784B"/>
    <w:p w:rsidR="00650A1F" w:rsidRDefault="00650A1F">
      <w:r>
        <w:rPr>
          <w:rFonts w:ascii="Times New Roman" w:hAnsi="Times New Roman" w:cs="Times New Roman"/>
          <w:sz w:val="24"/>
          <w:szCs w:val="24"/>
        </w:rPr>
        <w:t xml:space="preserve">Общая итоговая оценка результативности и эффективности контрольно-надзорной деятельности </w:t>
      </w:r>
      <w:r w:rsidR="006207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EE">
        <w:rPr>
          <w:rFonts w:ascii="Times New Roman" w:hAnsi="Times New Roman" w:cs="Times New Roman"/>
          <w:sz w:val="24"/>
          <w:szCs w:val="24"/>
        </w:rPr>
        <w:t>100 %</w:t>
      </w:r>
    </w:p>
    <w:sectPr w:rsidR="00650A1F" w:rsidSect="00517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FD"/>
    <w:rsid w:val="0003569A"/>
    <w:rsid w:val="002A2A82"/>
    <w:rsid w:val="0041750C"/>
    <w:rsid w:val="005178FD"/>
    <w:rsid w:val="00594233"/>
    <w:rsid w:val="005C732C"/>
    <w:rsid w:val="006207EE"/>
    <w:rsid w:val="00650A1F"/>
    <w:rsid w:val="006F35EE"/>
    <w:rsid w:val="00790919"/>
    <w:rsid w:val="0094148E"/>
    <w:rsid w:val="00A001E9"/>
    <w:rsid w:val="00A77939"/>
    <w:rsid w:val="00B52C67"/>
    <w:rsid w:val="00CD1675"/>
    <w:rsid w:val="00DB3CF2"/>
    <w:rsid w:val="00DD1285"/>
    <w:rsid w:val="00E8784B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ED87-265C-4E3A-89A8-B51E8BAF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 Викторовна Авляханова</cp:lastModifiedBy>
  <cp:revision>6</cp:revision>
  <dcterms:created xsi:type="dcterms:W3CDTF">2019-02-25T08:44:00Z</dcterms:created>
  <dcterms:modified xsi:type="dcterms:W3CDTF">2019-02-26T12:11:00Z</dcterms:modified>
</cp:coreProperties>
</file>